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52BD9" w14:textId="77777777" w:rsidR="00B936B3" w:rsidRPr="00AE3387" w:rsidRDefault="00B936B3" w:rsidP="00B936B3">
      <w:pPr>
        <w:pStyle w:val="Header"/>
        <w:spacing w:line="271" w:lineRule="auto"/>
        <w:rPr>
          <w:rFonts w:cstheme="minorHAnsi"/>
          <w:b/>
          <w:bCs/>
          <w:color w:val="C3001E"/>
          <w:sz w:val="32"/>
          <w:szCs w:val="32"/>
          <w:lang w:val="es-ES"/>
        </w:rPr>
      </w:pPr>
      <w:r w:rsidRPr="00AE3387">
        <w:rPr>
          <w:rFonts w:cstheme="minorHAnsi"/>
          <w:b/>
          <w:bCs/>
          <w:color w:val="C3001E"/>
          <w:sz w:val="32"/>
          <w:szCs w:val="32"/>
          <w:lang w:val="es-ES"/>
        </w:rPr>
        <w:t>NOTA DE PRENSA</w:t>
      </w:r>
    </w:p>
    <w:p w14:paraId="19D00B76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D54695C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0A5AD0CE" w14:textId="6466CF54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s-ES"/>
        </w:rPr>
        <w:t>Mex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, Suiza, </w:t>
      </w:r>
      <w:r w:rsidR="00A21EE0">
        <w:rPr>
          <w:rFonts w:asciiTheme="minorHAnsi" w:hAnsiTheme="minorHAnsi" w:cstheme="minorHAnsi"/>
          <w:b/>
          <w:bCs/>
          <w:sz w:val="20"/>
          <w:szCs w:val="20"/>
          <w:lang w:val="es-ES"/>
        </w:rPr>
        <w:t>17</w:t>
      </w:r>
      <w:r w:rsidR="00A21EE0" w:rsidRPr="00A21EE0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de junio de 2021</w:t>
      </w:r>
    </w:p>
    <w:p w14:paraId="514D6804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2015A95" w14:textId="77777777" w:rsidR="00A21EE0" w:rsidRPr="00A21EE0" w:rsidRDefault="00A21EE0" w:rsidP="00A21EE0">
      <w:pPr>
        <w:spacing w:before="100" w:beforeAutospacing="1" w:after="100" w:afterAutospacing="1" w:line="276" w:lineRule="auto"/>
        <w:rPr>
          <w:rFonts w:cs="Arial"/>
          <w:b/>
          <w:bCs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b/>
          <w:bCs/>
          <w:color w:val="000000"/>
          <w:sz w:val="20"/>
          <w:szCs w:val="20"/>
          <w:lang w:val="es-ES" w:eastAsia="en-GB"/>
        </w:rPr>
        <w:t xml:space="preserve">Enterprise </w:t>
      </w:r>
      <w:proofErr w:type="spellStart"/>
      <w:r w:rsidRPr="00A21EE0">
        <w:rPr>
          <w:rFonts w:cs="Arial"/>
          <w:b/>
          <w:bCs/>
          <w:color w:val="000000"/>
          <w:sz w:val="20"/>
          <w:szCs w:val="20"/>
          <w:lang w:val="es-ES" w:eastAsia="en-GB"/>
        </w:rPr>
        <w:t>Print</w:t>
      </w:r>
      <w:proofErr w:type="spellEnd"/>
      <w:r w:rsidRPr="00A21EE0">
        <w:rPr>
          <w:rFonts w:cs="Arial"/>
          <w:b/>
          <w:bCs/>
          <w:color w:val="000000"/>
          <w:sz w:val="20"/>
          <w:szCs w:val="20"/>
          <w:lang w:val="es-ES" w:eastAsia="en-GB"/>
        </w:rPr>
        <w:t xml:space="preserve"> </w:t>
      </w:r>
      <w:proofErr w:type="spellStart"/>
      <w:r w:rsidRPr="00A21EE0">
        <w:rPr>
          <w:rFonts w:cs="Arial"/>
          <w:b/>
          <w:bCs/>
          <w:color w:val="000000"/>
          <w:sz w:val="20"/>
          <w:szCs w:val="20"/>
          <w:lang w:val="es-ES" w:eastAsia="en-GB"/>
        </w:rPr>
        <w:t>Group</w:t>
      </w:r>
      <w:proofErr w:type="spellEnd"/>
      <w:r w:rsidRPr="00A21EE0">
        <w:rPr>
          <w:rFonts w:cs="Arial"/>
          <w:b/>
          <w:bCs/>
          <w:color w:val="000000"/>
          <w:sz w:val="20"/>
          <w:szCs w:val="20"/>
          <w:lang w:val="es-ES" w:eastAsia="en-GB"/>
        </w:rPr>
        <w:t xml:space="preserve"> aumenta la fiabilidad, </w:t>
      </w:r>
      <w:proofErr w:type="spellStart"/>
      <w:r w:rsidRPr="00A21EE0">
        <w:rPr>
          <w:rFonts w:cs="Arial"/>
          <w:b/>
          <w:bCs/>
          <w:color w:val="000000"/>
          <w:sz w:val="20"/>
          <w:szCs w:val="20"/>
          <w:lang w:val="es-ES" w:eastAsia="en-GB"/>
        </w:rPr>
        <w:t>repetibilidad</w:t>
      </w:r>
      <w:proofErr w:type="spellEnd"/>
      <w:r w:rsidRPr="00A21EE0">
        <w:rPr>
          <w:rFonts w:cs="Arial"/>
          <w:b/>
          <w:bCs/>
          <w:color w:val="000000"/>
          <w:sz w:val="20"/>
          <w:szCs w:val="20"/>
          <w:lang w:val="es-ES" w:eastAsia="en-GB"/>
        </w:rPr>
        <w:t xml:space="preserve"> y la reducción de residuos con la prensa </w:t>
      </w:r>
      <w:proofErr w:type="spellStart"/>
      <w:r w:rsidRPr="00A21EE0">
        <w:rPr>
          <w:rFonts w:cs="Arial"/>
          <w:b/>
          <w:bCs/>
          <w:color w:val="000000"/>
          <w:sz w:val="20"/>
          <w:szCs w:val="20"/>
          <w:lang w:val="es-ES" w:eastAsia="en-GB"/>
        </w:rPr>
        <w:t>Mouvent</w:t>
      </w:r>
      <w:proofErr w:type="spellEnd"/>
      <w:r w:rsidRPr="00A21EE0">
        <w:rPr>
          <w:rFonts w:cs="Arial"/>
          <w:b/>
          <w:bCs/>
          <w:color w:val="000000"/>
          <w:sz w:val="20"/>
          <w:szCs w:val="20"/>
          <w:lang w:val="es-ES" w:eastAsia="en-GB"/>
        </w:rPr>
        <w:t xml:space="preserve"> LB702-UV</w:t>
      </w:r>
    </w:p>
    <w:p w14:paraId="18FCDA33" w14:textId="77777777" w:rsidR="00A21EE0" w:rsidRPr="00A21EE0" w:rsidRDefault="00A21EE0" w:rsidP="00A21EE0">
      <w:pPr>
        <w:spacing w:before="100" w:beforeAutospacing="1" w:after="100" w:afterAutospacing="1" w:line="276" w:lineRule="auto"/>
        <w:rPr>
          <w:rFonts w:cs="Arial"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color w:val="000000"/>
          <w:sz w:val="20"/>
          <w:szCs w:val="20"/>
          <w:lang w:val="es-ES" w:eastAsia="en-GB"/>
        </w:rPr>
        <w:t>“Somos una empresa de servicios y nuestra misión es asegurarnos de que nuestros clientes adquieren lo que necesitan, cuando lo necesitan. Para seguir asegurando esto, necesitamos el mejor equipamiento digital disponible.”</w:t>
      </w:r>
    </w:p>
    <w:p w14:paraId="374BA8B9" w14:textId="77777777" w:rsidR="00A21EE0" w:rsidRPr="00A21EE0" w:rsidRDefault="00A21EE0" w:rsidP="00A21EE0">
      <w:pPr>
        <w:spacing w:before="100" w:beforeAutospacing="1" w:after="100" w:afterAutospacing="1" w:line="276" w:lineRule="auto"/>
        <w:rPr>
          <w:rFonts w:cs="Arial"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Kirk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Icuss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, presidente y CEO de Enterprise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Print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Group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, habla de la decisión de su compañía de invertir en la máquina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Mouvent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LB702-UV de BOBST, una prensa de etiquetas digital de alta productividad y calidad que producirá cualquier trabajo que le lances – de tiradas medias a largas.</w:t>
      </w:r>
    </w:p>
    <w:p w14:paraId="6C94A502" w14:textId="77777777" w:rsidR="00A21EE0" w:rsidRPr="00A21EE0" w:rsidRDefault="00A21EE0" w:rsidP="00A21EE0">
      <w:pPr>
        <w:spacing w:before="100" w:beforeAutospacing="1" w:after="100" w:afterAutospacing="1" w:line="276" w:lineRule="auto"/>
        <w:rPr>
          <w:rFonts w:cs="Arial"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“En el entorno actual del mercado, es de vital importancia contar con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repetibilidad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y fiabilidad en el equipo de impresión, mientras se eliminan los residuos para nuestros clientes,” dice. “La impresión digital nos proporciona las herramientas que necesitamos para mantener a nuestros clientes completamente felices.”</w:t>
      </w:r>
    </w:p>
    <w:p w14:paraId="1D8B3BD5" w14:textId="77777777" w:rsidR="00A21EE0" w:rsidRPr="00A21EE0" w:rsidRDefault="00A21EE0" w:rsidP="00A21EE0">
      <w:pPr>
        <w:spacing w:before="100" w:beforeAutospacing="1" w:after="100" w:afterAutospacing="1" w:line="276" w:lineRule="auto"/>
        <w:rPr>
          <w:rFonts w:cs="Arial"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Para Enterprise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Print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Group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, con sede en Knoxville, Tennessee, representa otra parte más de la evolución de una larga y orgullosa historia. Originalmente fundada como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Consolidated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Products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, Inc. Hace unos 30 años, la compañía se enorgullece de proporcionar soluciones de impresión con valor añadido a cientos de clientes. Producen etiquetas duraderas para productos de jardín y al aire libre, electrodomésticos, dispositivos médicos y venta minorista especializada, entre otros. </w:t>
      </w:r>
    </w:p>
    <w:p w14:paraId="018328D5" w14:textId="77777777" w:rsidR="00A21EE0" w:rsidRPr="00A21EE0" w:rsidRDefault="00A21EE0" w:rsidP="00A21EE0">
      <w:pPr>
        <w:spacing w:before="100" w:beforeAutospacing="1" w:after="100" w:afterAutospacing="1" w:line="276" w:lineRule="auto"/>
        <w:rPr>
          <w:rFonts w:cs="Arial"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“Escogimos el nombre de ‘Enterprise’ porque refleja nuestro compromiso de generar valor a lo largo del negocio de nuestros clientes,” dice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Icuss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. “Somos una empresa de impresión, sí, pero ante todo somos una organización de servicios. Y ofrecer el mejor servicio posible a nuestros clientes algunas veces significa invertir en equipos de última generación, como nuestra nueva prensa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Mouvent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. </w:t>
      </w:r>
    </w:p>
    <w:p w14:paraId="1FC22DAD" w14:textId="77777777" w:rsidR="00A21EE0" w:rsidRPr="00A21EE0" w:rsidRDefault="00A21EE0" w:rsidP="00A21EE0">
      <w:pPr>
        <w:spacing w:before="100" w:beforeAutospacing="1" w:after="100" w:afterAutospacing="1" w:line="276" w:lineRule="auto"/>
        <w:rPr>
          <w:rFonts w:cs="Arial"/>
          <w:b/>
          <w:bCs/>
          <w:color w:val="000000"/>
          <w:sz w:val="20"/>
          <w:szCs w:val="20"/>
          <w:lang w:val="en-US" w:eastAsia="en-GB"/>
        </w:rPr>
      </w:pPr>
      <w:r w:rsidRPr="00A21EE0">
        <w:rPr>
          <w:rFonts w:cs="Arial"/>
          <w:b/>
          <w:bCs/>
          <w:color w:val="000000"/>
          <w:sz w:val="20"/>
          <w:szCs w:val="20"/>
          <w:lang w:val="en-US" w:eastAsia="en-GB"/>
        </w:rPr>
        <w:t xml:space="preserve">Una </w:t>
      </w:r>
      <w:proofErr w:type="spellStart"/>
      <w:r w:rsidRPr="00A21EE0">
        <w:rPr>
          <w:rFonts w:cs="Arial"/>
          <w:b/>
          <w:bCs/>
          <w:color w:val="000000"/>
          <w:sz w:val="20"/>
          <w:szCs w:val="20"/>
          <w:lang w:val="en-US" w:eastAsia="en-GB"/>
        </w:rPr>
        <w:t>máquina</w:t>
      </w:r>
      <w:proofErr w:type="spellEnd"/>
      <w:r w:rsidRPr="00A21EE0">
        <w:rPr>
          <w:rFonts w:cs="Arial"/>
          <w:b/>
          <w:bCs/>
          <w:color w:val="000000"/>
          <w:sz w:val="20"/>
          <w:szCs w:val="20"/>
          <w:lang w:val="en-US" w:eastAsia="en-GB"/>
        </w:rPr>
        <w:t xml:space="preserve"> que </w:t>
      </w:r>
      <w:proofErr w:type="spellStart"/>
      <w:r w:rsidRPr="00A21EE0">
        <w:rPr>
          <w:rFonts w:cs="Arial"/>
          <w:b/>
          <w:bCs/>
          <w:color w:val="000000"/>
          <w:sz w:val="20"/>
          <w:szCs w:val="20"/>
          <w:lang w:val="en-US" w:eastAsia="en-GB"/>
        </w:rPr>
        <w:t>ofrece</w:t>
      </w:r>
      <w:proofErr w:type="spellEnd"/>
      <w:r w:rsidRPr="00A21EE0">
        <w:rPr>
          <w:rFonts w:cs="Arial"/>
          <w:b/>
          <w:bCs/>
          <w:color w:val="000000"/>
          <w:sz w:val="20"/>
          <w:szCs w:val="20"/>
          <w:lang w:val="en-US" w:eastAsia="en-GB"/>
        </w:rPr>
        <w:t xml:space="preserve"> una </w:t>
      </w:r>
      <w:proofErr w:type="spellStart"/>
      <w:r w:rsidRPr="00A21EE0">
        <w:rPr>
          <w:rFonts w:cs="Arial"/>
          <w:b/>
          <w:bCs/>
          <w:color w:val="000000"/>
          <w:sz w:val="20"/>
          <w:szCs w:val="20"/>
          <w:lang w:val="en-US" w:eastAsia="en-GB"/>
        </w:rPr>
        <w:t>producción</w:t>
      </w:r>
      <w:proofErr w:type="spellEnd"/>
      <w:r w:rsidRPr="00A21EE0">
        <w:rPr>
          <w:rFonts w:cs="Arial"/>
          <w:b/>
          <w:bCs/>
          <w:color w:val="000000"/>
          <w:sz w:val="20"/>
          <w:szCs w:val="20"/>
          <w:lang w:val="en-US" w:eastAsia="en-GB"/>
        </w:rPr>
        <w:t xml:space="preserve"> digital de </w:t>
      </w:r>
      <w:proofErr w:type="spellStart"/>
      <w:r w:rsidRPr="00A21EE0">
        <w:rPr>
          <w:rFonts w:cs="Arial"/>
          <w:b/>
          <w:bCs/>
          <w:color w:val="000000"/>
          <w:sz w:val="20"/>
          <w:szCs w:val="20"/>
          <w:lang w:val="en-US" w:eastAsia="en-GB"/>
        </w:rPr>
        <w:t>etiquetas</w:t>
      </w:r>
      <w:proofErr w:type="spellEnd"/>
      <w:r w:rsidRPr="00A21EE0">
        <w:rPr>
          <w:rFonts w:cs="Arial"/>
          <w:b/>
          <w:bCs/>
          <w:color w:val="000000"/>
          <w:sz w:val="20"/>
          <w:szCs w:val="20"/>
          <w:lang w:val="en-US" w:eastAsia="en-GB"/>
        </w:rPr>
        <w:t xml:space="preserve"> rentable e </w:t>
      </w:r>
      <w:proofErr w:type="spellStart"/>
      <w:r w:rsidRPr="00A21EE0">
        <w:rPr>
          <w:rFonts w:cs="Arial"/>
          <w:b/>
          <w:bCs/>
          <w:color w:val="000000"/>
          <w:sz w:val="20"/>
          <w:szCs w:val="20"/>
          <w:lang w:val="en-US" w:eastAsia="en-GB"/>
        </w:rPr>
        <w:t>ilimitada</w:t>
      </w:r>
      <w:proofErr w:type="spellEnd"/>
      <w:r w:rsidRPr="00A21EE0">
        <w:rPr>
          <w:rFonts w:cs="Arial"/>
          <w:b/>
          <w:bCs/>
          <w:color w:val="000000"/>
          <w:sz w:val="20"/>
          <w:szCs w:val="20"/>
          <w:lang w:val="en-US" w:eastAsia="en-GB"/>
        </w:rPr>
        <w:t xml:space="preserve"> </w:t>
      </w:r>
    </w:p>
    <w:p w14:paraId="775F0576" w14:textId="77777777" w:rsidR="00A21EE0" w:rsidRPr="00A21EE0" w:rsidRDefault="00A21EE0" w:rsidP="00A21EE0">
      <w:pPr>
        <w:spacing w:before="100" w:beforeAutospacing="1" w:after="100" w:afterAutospacing="1" w:line="276" w:lineRule="auto"/>
        <w:rPr>
          <w:rFonts w:cs="Arial"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El modelo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Mouvent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LB702-UV puede abordar el 90% de todos los trabajos con un coste optimizado hasta 8.000 metros lineales, imprimiendo como resultado hasta 200.000 m</w:t>
      </w:r>
      <w:r w:rsidRPr="00A21EE0">
        <w:rPr>
          <w:rFonts w:cs="Arial"/>
          <w:color w:val="000000"/>
          <w:sz w:val="20"/>
          <w:szCs w:val="20"/>
          <w:vertAlign w:val="superscript"/>
          <w:lang w:val="es-ES" w:eastAsia="en-GB"/>
        </w:rPr>
        <w:t xml:space="preserve">2 </w:t>
      </w:r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al mes, con una velocidad de impresión de hasta 100m/min. Fundamentalmente, la calidad no se ve comprometida, lo que garantiza que las expectativas de los clientes de Enterprise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Print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Group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siempre se cumplan. La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Mouvent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LB702-UV ofrece una calidad de impresión de 1200x1200 dpi para las líneas más finas, degradados suaves, imágenes definidas y los colores más vibrantes. </w:t>
      </w:r>
    </w:p>
    <w:p w14:paraId="13616D61" w14:textId="77777777" w:rsidR="00A21EE0" w:rsidRPr="00A21EE0" w:rsidRDefault="00A21EE0" w:rsidP="00A21EE0">
      <w:pPr>
        <w:spacing w:before="100" w:beforeAutospacing="1" w:after="100" w:afterAutospacing="1" w:line="276" w:lineRule="auto"/>
        <w:rPr>
          <w:rFonts w:cs="Arial"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La Tecnología </w:t>
      </w:r>
      <w:proofErr w:type="spellStart"/>
      <w:r w:rsidRPr="00A21EE0">
        <w:rPr>
          <w:rFonts w:cs="Arial"/>
          <w:sz w:val="20"/>
          <w:szCs w:val="20"/>
          <w:lang w:val="en-US" w:eastAsia="en-GB"/>
        </w:rPr>
        <w:t>Mouvent</w:t>
      </w:r>
      <w:proofErr w:type="spellEnd"/>
      <w:r w:rsidRPr="00A21EE0">
        <w:rPr>
          <w:rFonts w:cs="Arial"/>
          <w:sz w:val="20"/>
          <w:szCs w:val="20"/>
          <w:lang w:val="en-US" w:eastAsia="en-GB"/>
        </w:rPr>
        <w:t xml:space="preserve">™ </w:t>
      </w:r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digital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inkjet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permite una producción industrial de etiquetas rápida y sencilla para imprimir en una amplia gama de sustratos como por ejemplo papel, etiquetas autoadhesivas, y materiales flexibles, con un mejor coste total de adquisición versus las prensas tradicionales más económicas. </w:t>
      </w:r>
    </w:p>
    <w:p w14:paraId="1BADD485" w14:textId="77777777" w:rsidR="00A21EE0" w:rsidRPr="00A21EE0" w:rsidRDefault="00A21EE0" w:rsidP="00A21EE0">
      <w:pPr>
        <w:spacing w:before="100" w:beforeAutospacing="1" w:after="100" w:afterAutospacing="1" w:line="276" w:lineRule="auto"/>
        <w:rPr>
          <w:rFonts w:cs="Arial"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color w:val="000000"/>
          <w:sz w:val="20"/>
          <w:szCs w:val="20"/>
          <w:lang w:val="es-ES" w:eastAsia="en-GB"/>
        </w:rPr>
        <w:lastRenderedPageBreak/>
        <w:t xml:space="preserve">La máquina está configurada con seis colores más blanco, otorgando una amplia gama de color. La opción de poder incluir tinta blanca con un 70% de opacidad (imprimiendo hasta 45m/min) fue un factor importante para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Icuss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y su equipo. Al igual que el sello de calidad de BOBST.</w:t>
      </w:r>
    </w:p>
    <w:p w14:paraId="76BEA138" w14:textId="77777777" w:rsidR="00A21EE0" w:rsidRPr="00A21EE0" w:rsidRDefault="00A21EE0" w:rsidP="00A21EE0">
      <w:pPr>
        <w:spacing w:line="276" w:lineRule="auto"/>
        <w:rPr>
          <w:rFonts w:cs="Arial"/>
          <w:sz w:val="20"/>
          <w:szCs w:val="20"/>
          <w:lang w:val="es-ES" w:eastAsia="en-GB"/>
        </w:rPr>
      </w:pPr>
      <w:r w:rsidRPr="00A21EE0">
        <w:rPr>
          <w:rFonts w:cs="Arial"/>
          <w:sz w:val="20"/>
          <w:szCs w:val="20"/>
          <w:lang w:val="es-ES" w:eastAsia="en-GB"/>
        </w:rPr>
        <w:t xml:space="preserve">“Nos decantamos por BOBST no solo porque su tecnología cubría todas nuestras necesidades, sino porque BOBST es un líder industrial con una reputación sólida, y porque tenemos una gran confianza en el equipo de servicios allí,” dice. </w:t>
      </w:r>
    </w:p>
    <w:p w14:paraId="0A3BD64F" w14:textId="77777777" w:rsidR="00A21EE0" w:rsidRPr="00A21EE0" w:rsidRDefault="00A21EE0" w:rsidP="00A21EE0">
      <w:pPr>
        <w:spacing w:line="276" w:lineRule="auto"/>
        <w:rPr>
          <w:rFonts w:cs="Arial"/>
          <w:sz w:val="20"/>
          <w:szCs w:val="20"/>
          <w:lang w:val="es-ES" w:eastAsia="en-GB"/>
        </w:rPr>
      </w:pPr>
    </w:p>
    <w:p w14:paraId="34995D02" w14:textId="77777777" w:rsidR="00A21EE0" w:rsidRPr="00A21EE0" w:rsidRDefault="00A21EE0" w:rsidP="00A21EE0">
      <w:pPr>
        <w:spacing w:line="276" w:lineRule="auto"/>
        <w:rPr>
          <w:rFonts w:cs="Arial"/>
          <w:sz w:val="20"/>
          <w:szCs w:val="20"/>
          <w:lang w:val="es-ES" w:eastAsia="en-GB"/>
        </w:rPr>
      </w:pPr>
      <w:r w:rsidRPr="00A21EE0">
        <w:rPr>
          <w:rFonts w:cs="Arial"/>
          <w:sz w:val="20"/>
          <w:szCs w:val="20"/>
          <w:lang w:val="es-ES" w:eastAsia="en-GB"/>
        </w:rPr>
        <w:t xml:space="preserve">La instalación fue rápida y sin complicaciones y la formación por parte de BOBST ayudó a los operarios a manejar la prensa en seguida. </w:t>
      </w:r>
    </w:p>
    <w:p w14:paraId="7A91D410" w14:textId="77777777" w:rsidR="00A21EE0" w:rsidRPr="00A21EE0" w:rsidRDefault="00A21EE0" w:rsidP="00A21EE0">
      <w:pPr>
        <w:spacing w:line="276" w:lineRule="auto"/>
        <w:rPr>
          <w:rFonts w:cs="Arial"/>
          <w:sz w:val="20"/>
          <w:szCs w:val="20"/>
          <w:lang w:val="es-ES" w:eastAsia="en-GB"/>
        </w:rPr>
      </w:pPr>
    </w:p>
    <w:p w14:paraId="47816ECF" w14:textId="77777777" w:rsidR="00A21EE0" w:rsidRPr="00A21EE0" w:rsidRDefault="00A21EE0" w:rsidP="00A21EE0">
      <w:pPr>
        <w:spacing w:line="276" w:lineRule="auto"/>
        <w:rPr>
          <w:rFonts w:cs="Arial"/>
          <w:sz w:val="20"/>
          <w:szCs w:val="20"/>
          <w:lang w:val="es-ES" w:eastAsia="en-GB"/>
        </w:rPr>
      </w:pPr>
      <w:r w:rsidRPr="00A21EE0">
        <w:rPr>
          <w:rFonts w:cs="Arial"/>
          <w:sz w:val="20"/>
          <w:szCs w:val="20"/>
          <w:lang w:val="es-ES" w:eastAsia="en-GB"/>
        </w:rPr>
        <w:t xml:space="preserve">“Tenemos operarios nuevos que se han adaptado realmente bien teniendo en cuenta el poco tiempo que llevan trabajando con la prensa,” confirma </w:t>
      </w:r>
      <w:proofErr w:type="spellStart"/>
      <w:r w:rsidRPr="00A21EE0">
        <w:rPr>
          <w:rFonts w:cs="Arial"/>
          <w:sz w:val="20"/>
          <w:szCs w:val="20"/>
          <w:lang w:val="es-ES" w:eastAsia="en-GB"/>
        </w:rPr>
        <w:t>Icuss</w:t>
      </w:r>
      <w:proofErr w:type="spellEnd"/>
      <w:r w:rsidRPr="00A21EE0">
        <w:rPr>
          <w:rFonts w:cs="Arial"/>
          <w:sz w:val="20"/>
          <w:szCs w:val="20"/>
          <w:lang w:val="es-ES" w:eastAsia="en-GB"/>
        </w:rPr>
        <w:t xml:space="preserve">. </w:t>
      </w:r>
    </w:p>
    <w:p w14:paraId="4B84E4EC" w14:textId="77777777" w:rsidR="00A21EE0" w:rsidRPr="00A21EE0" w:rsidRDefault="00A21EE0" w:rsidP="00A21EE0">
      <w:pPr>
        <w:spacing w:line="276" w:lineRule="auto"/>
        <w:rPr>
          <w:rFonts w:cs="Arial"/>
          <w:sz w:val="20"/>
          <w:szCs w:val="20"/>
          <w:lang w:val="es-ES" w:eastAsia="en-GB"/>
        </w:rPr>
      </w:pPr>
    </w:p>
    <w:p w14:paraId="444F16E3" w14:textId="77777777" w:rsidR="00A21EE0" w:rsidRPr="00A21EE0" w:rsidRDefault="00A21EE0" w:rsidP="00A21EE0">
      <w:pPr>
        <w:spacing w:line="276" w:lineRule="auto"/>
        <w:rPr>
          <w:rFonts w:cs="Arial"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Enterprise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Print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Group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ha invertido por completo en el potencial de digital. Además de la prensa digital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Mouvent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LB702-UV, la compañía también ha invertido en una SEI Laser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Labelmaster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para poder ofrecer acabados digitales bajo demanda. La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Labelmaster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ofrece múltiples ventajas asociadas con el digital, como por ejemplo una reducción notable de la puesta en marcha y los residuos. </w:t>
      </w:r>
    </w:p>
    <w:p w14:paraId="292DE48C" w14:textId="77777777" w:rsidR="00A21EE0" w:rsidRPr="00A21EE0" w:rsidRDefault="00A21EE0" w:rsidP="00A21EE0">
      <w:pPr>
        <w:spacing w:line="276" w:lineRule="auto"/>
        <w:rPr>
          <w:rFonts w:cs="Arial"/>
          <w:color w:val="000000"/>
          <w:sz w:val="20"/>
          <w:szCs w:val="20"/>
          <w:lang w:eastAsia="en-GB"/>
        </w:rPr>
      </w:pPr>
    </w:p>
    <w:p w14:paraId="60A59FC8" w14:textId="77777777" w:rsidR="00A21EE0" w:rsidRPr="00A21EE0" w:rsidRDefault="00A21EE0" w:rsidP="00A21EE0">
      <w:pPr>
        <w:spacing w:line="276" w:lineRule="auto"/>
        <w:rPr>
          <w:rFonts w:cs="Arial"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Ahora Kirk </w:t>
      </w:r>
      <w:proofErr w:type="spellStart"/>
      <w:r w:rsidRPr="00A21EE0">
        <w:rPr>
          <w:rFonts w:cs="Arial"/>
          <w:color w:val="000000"/>
          <w:sz w:val="20"/>
          <w:szCs w:val="20"/>
          <w:lang w:val="es-ES" w:eastAsia="en-GB"/>
        </w:rPr>
        <w:t>Icuss</w:t>
      </w:r>
      <w:proofErr w:type="spellEnd"/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 y su equipo están perfectamente preparados para afrontar el futuro ofreciendo el mejor servicio posible a sus clientes. </w:t>
      </w:r>
    </w:p>
    <w:p w14:paraId="4CEF9C17" w14:textId="77777777" w:rsidR="00A21EE0" w:rsidRPr="00A21EE0" w:rsidRDefault="00A21EE0" w:rsidP="00A21EE0">
      <w:pPr>
        <w:spacing w:line="276" w:lineRule="auto"/>
        <w:rPr>
          <w:rFonts w:cs="Arial"/>
          <w:color w:val="000000"/>
          <w:sz w:val="20"/>
          <w:szCs w:val="20"/>
          <w:lang w:val="es-ES" w:eastAsia="en-GB"/>
        </w:rPr>
      </w:pPr>
    </w:p>
    <w:p w14:paraId="1F43EF6E" w14:textId="77777777" w:rsidR="00A21EE0" w:rsidRPr="00A21EE0" w:rsidRDefault="00A21EE0" w:rsidP="00A21EE0">
      <w:pPr>
        <w:spacing w:line="276" w:lineRule="auto"/>
        <w:rPr>
          <w:rFonts w:cs="Arial"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color w:val="000000"/>
          <w:sz w:val="20"/>
          <w:szCs w:val="20"/>
          <w:lang w:val="es-ES" w:eastAsia="en-GB"/>
        </w:rPr>
        <w:t xml:space="preserve">“Continuaremos enfocándonos en nuestro mercado y proporcionando servicio e innovación,” dice. </w:t>
      </w:r>
    </w:p>
    <w:p w14:paraId="0C4516F8" w14:textId="77777777" w:rsidR="00A21EE0" w:rsidRPr="00A21EE0" w:rsidRDefault="00A21EE0" w:rsidP="00A21EE0">
      <w:pPr>
        <w:spacing w:line="276" w:lineRule="auto"/>
        <w:rPr>
          <w:rFonts w:cs="Arial"/>
          <w:color w:val="000000"/>
          <w:sz w:val="20"/>
          <w:szCs w:val="20"/>
          <w:lang w:val="es-ES" w:eastAsia="en-GB"/>
        </w:rPr>
      </w:pPr>
      <w:r w:rsidRPr="00A21EE0">
        <w:rPr>
          <w:rFonts w:cs="Arial"/>
          <w:color w:val="000000"/>
          <w:sz w:val="20"/>
          <w:szCs w:val="20"/>
          <w:lang w:val="es-ES" w:eastAsia="en-GB"/>
        </w:rPr>
        <w:t>“No nos quedaremos parados. Estamos explorando otras oportunidades y mercados donde la alta calidad, el nivel alto de servicio y la reducción de residuos se valoran.”</w:t>
      </w:r>
    </w:p>
    <w:p w14:paraId="44284AD6" w14:textId="77777777" w:rsidR="00EF0880" w:rsidRPr="00A21EE0" w:rsidRDefault="00EF0880" w:rsidP="00EF0880">
      <w:pPr>
        <w:pStyle w:val="NoSpacing"/>
        <w:spacing w:line="276" w:lineRule="auto"/>
        <w:rPr>
          <w:rFonts w:cstheme="minorHAnsi"/>
          <w:sz w:val="20"/>
          <w:szCs w:val="20"/>
          <w:lang w:val="es-ES"/>
        </w:rPr>
      </w:pPr>
    </w:p>
    <w:p w14:paraId="160516D3" w14:textId="77777777" w:rsidR="00EF0880" w:rsidRPr="00F11391" w:rsidRDefault="00EF0880" w:rsidP="00B936B3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</w:p>
    <w:p w14:paraId="17FE10A5" w14:textId="77777777" w:rsidR="00B936B3" w:rsidRPr="00F11391" w:rsidRDefault="00B936B3" w:rsidP="00B936B3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</w:p>
    <w:p w14:paraId="08D144F3" w14:textId="77777777" w:rsidR="00E61AB6" w:rsidRDefault="00E61AB6" w:rsidP="00B936B3">
      <w:pPr>
        <w:autoSpaceDE w:val="0"/>
        <w:autoSpaceDN w:val="0"/>
        <w:adjustRightInd w:val="0"/>
        <w:spacing w:line="271" w:lineRule="auto"/>
        <w:outlineLvl w:val="0"/>
        <w:rPr>
          <w:rFonts w:cs="Arial"/>
          <w:b/>
          <w:bCs/>
          <w:sz w:val="19"/>
          <w:szCs w:val="19"/>
          <w:lang w:val="es-ES"/>
        </w:rPr>
      </w:pPr>
      <w:r w:rsidRPr="00A27024">
        <w:rPr>
          <w:rFonts w:cs="Arial"/>
          <w:b/>
          <w:bCs/>
          <w:sz w:val="19"/>
          <w:szCs w:val="19"/>
          <w:lang w:val="es-ES"/>
        </w:rPr>
        <w:t>Acerca de BOBST</w:t>
      </w:r>
    </w:p>
    <w:p w14:paraId="5F4EE68B" w14:textId="77777777" w:rsidR="00D12952" w:rsidRPr="00A27024" w:rsidRDefault="00D12952" w:rsidP="00B936B3">
      <w:pPr>
        <w:autoSpaceDE w:val="0"/>
        <w:autoSpaceDN w:val="0"/>
        <w:adjustRightInd w:val="0"/>
        <w:spacing w:line="271" w:lineRule="auto"/>
        <w:outlineLvl w:val="0"/>
        <w:rPr>
          <w:rFonts w:cs="Arial"/>
          <w:b/>
          <w:bCs/>
          <w:sz w:val="19"/>
          <w:szCs w:val="19"/>
          <w:lang w:val="es-ES"/>
        </w:rPr>
      </w:pPr>
    </w:p>
    <w:p w14:paraId="364F296A" w14:textId="77777777" w:rsidR="00F775CD" w:rsidRPr="00F775CD" w:rsidRDefault="00F775CD" w:rsidP="00F775CD">
      <w:pPr>
        <w:spacing w:line="240" w:lineRule="auto"/>
        <w:rPr>
          <w:rFonts w:cs="Arial"/>
          <w:sz w:val="19"/>
          <w:szCs w:val="19"/>
          <w:lang w:val="es-ES"/>
        </w:rPr>
      </w:pPr>
      <w:r w:rsidRPr="00F775CD">
        <w:rPr>
          <w:rFonts w:cs="Arial"/>
          <w:sz w:val="19"/>
          <w:szCs w:val="19"/>
          <w:lang w:val="es-ES"/>
        </w:rPr>
        <w:t>Somos uno de los proveedores líderes a nivel mundial de equipos y servicios para el procesamiento, la impresión y la conversión de sustratos en el sector de las etiquetas, los embalajes flexibles y el cartón plegado y ondulado.</w:t>
      </w:r>
    </w:p>
    <w:p w14:paraId="15F49F67" w14:textId="77777777" w:rsidR="00F775CD" w:rsidRPr="00F775CD" w:rsidRDefault="00F775CD" w:rsidP="00F775CD">
      <w:pPr>
        <w:spacing w:line="240" w:lineRule="auto"/>
        <w:rPr>
          <w:rFonts w:cs="Arial"/>
          <w:sz w:val="19"/>
          <w:szCs w:val="19"/>
          <w:lang w:val="es-ES"/>
        </w:rPr>
      </w:pPr>
    </w:p>
    <w:p w14:paraId="6493E85D" w14:textId="7D40F7C3" w:rsidR="00F775CD" w:rsidRDefault="00F775CD" w:rsidP="00F775CD">
      <w:pPr>
        <w:spacing w:line="240" w:lineRule="auto"/>
        <w:rPr>
          <w:rFonts w:cs="Arial"/>
          <w:sz w:val="19"/>
          <w:szCs w:val="19"/>
          <w:lang w:val="es-ES"/>
        </w:rPr>
      </w:pPr>
      <w:r w:rsidRPr="00F775CD">
        <w:rPr>
          <w:rFonts w:cs="Arial"/>
          <w:sz w:val="19"/>
          <w:szCs w:val="19"/>
          <w:lang w:val="es-ES"/>
        </w:rPr>
        <w:t xml:space="preserve">Fundada en 1890 por Joseph </w:t>
      </w:r>
      <w:proofErr w:type="spellStart"/>
      <w:r w:rsidRPr="00F775CD">
        <w:rPr>
          <w:rFonts w:cs="Arial"/>
          <w:sz w:val="19"/>
          <w:szCs w:val="19"/>
          <w:lang w:val="es-ES"/>
        </w:rPr>
        <w:t>Bobst</w:t>
      </w:r>
      <w:proofErr w:type="spellEnd"/>
      <w:r w:rsidRPr="00F775CD">
        <w:rPr>
          <w:rFonts w:cs="Arial"/>
          <w:sz w:val="19"/>
          <w:szCs w:val="19"/>
          <w:lang w:val="es-ES"/>
        </w:rPr>
        <w:t xml:space="preserve"> en Lausana (Suiza), BOBST está presente en más de 50 países, cuenta con 19 plantas de producción en 11 países y emplea a más 5</w:t>
      </w:r>
      <w:r w:rsidRPr="00F775CD">
        <w:rPr>
          <w:rFonts w:cs="Arial"/>
          <w:sz w:val="8"/>
          <w:szCs w:val="8"/>
          <w:lang w:val="es-ES"/>
        </w:rPr>
        <w:t xml:space="preserve"> </w:t>
      </w:r>
      <w:r w:rsidRPr="00F775CD">
        <w:rPr>
          <w:rFonts w:cs="Arial"/>
          <w:sz w:val="19"/>
          <w:szCs w:val="19"/>
          <w:lang w:val="es-ES"/>
        </w:rPr>
        <w:t xml:space="preserve">600 trabajadores en todo el mundo. La compañía registró una facturación consolidada de </w:t>
      </w:r>
      <w:proofErr w:type="gramStart"/>
      <w:r w:rsidRPr="00F775CD">
        <w:rPr>
          <w:rFonts w:cs="Arial"/>
          <w:sz w:val="19"/>
          <w:szCs w:val="19"/>
          <w:lang w:val="es-ES"/>
        </w:rPr>
        <w:t xml:space="preserve">1.372 </w:t>
      </w:r>
      <w:r w:rsidRPr="00F775CD">
        <w:rPr>
          <w:rFonts w:cs="Arial"/>
          <w:sz w:val="8"/>
          <w:szCs w:val="8"/>
          <w:lang w:val="es-ES"/>
        </w:rPr>
        <w:t xml:space="preserve"> </w:t>
      </w:r>
      <w:r w:rsidRPr="00F775CD">
        <w:rPr>
          <w:rFonts w:cs="Arial"/>
          <w:sz w:val="19"/>
          <w:szCs w:val="19"/>
          <w:lang w:val="es-ES"/>
        </w:rPr>
        <w:t>mil</w:t>
      </w:r>
      <w:proofErr w:type="gramEnd"/>
      <w:r w:rsidRPr="00F775CD">
        <w:rPr>
          <w:rFonts w:cs="Arial"/>
          <w:sz w:val="19"/>
          <w:szCs w:val="19"/>
          <w:lang w:val="es-ES"/>
        </w:rPr>
        <w:t xml:space="preserve"> millones de francos suizos durante el ejercicio finalizado el 31 de diciembre de 2020.</w:t>
      </w:r>
    </w:p>
    <w:p w14:paraId="406DE4D5" w14:textId="77777777" w:rsidR="00F775CD" w:rsidRPr="00F775CD" w:rsidRDefault="00F775CD" w:rsidP="00F775CD">
      <w:pPr>
        <w:spacing w:line="240" w:lineRule="auto"/>
        <w:rPr>
          <w:rFonts w:cs="Arial"/>
          <w:sz w:val="19"/>
          <w:szCs w:val="19"/>
          <w:lang w:val="es-ES"/>
        </w:rPr>
      </w:pPr>
    </w:p>
    <w:p w14:paraId="234C12E6" w14:textId="77777777" w:rsidR="00E61AB6" w:rsidRPr="00A27024" w:rsidRDefault="00E61AB6" w:rsidP="00B936B3">
      <w:pPr>
        <w:spacing w:line="271" w:lineRule="auto"/>
        <w:rPr>
          <w:rFonts w:cs="Arial"/>
          <w:sz w:val="19"/>
          <w:szCs w:val="19"/>
          <w:lang w:val="es-ES"/>
        </w:rPr>
      </w:pPr>
    </w:p>
    <w:p w14:paraId="387DD3AD" w14:textId="77777777" w:rsidR="00E61AB6" w:rsidRDefault="00E61AB6" w:rsidP="00B936B3">
      <w:pPr>
        <w:spacing w:line="271" w:lineRule="auto"/>
        <w:rPr>
          <w:rFonts w:cs="Arial"/>
          <w:b/>
          <w:sz w:val="19"/>
          <w:szCs w:val="19"/>
          <w:lang w:val="es-ES"/>
        </w:rPr>
      </w:pPr>
      <w:r w:rsidRPr="00A27024">
        <w:rPr>
          <w:rFonts w:cs="Arial"/>
          <w:b/>
          <w:sz w:val="19"/>
          <w:szCs w:val="19"/>
          <w:lang w:val="es-ES"/>
        </w:rPr>
        <w:t>Contacto prensa</w:t>
      </w:r>
      <w:r w:rsidR="006A73CE" w:rsidRPr="00A27024">
        <w:rPr>
          <w:rFonts w:cs="Arial"/>
          <w:b/>
          <w:sz w:val="19"/>
          <w:szCs w:val="19"/>
          <w:lang w:val="es-ES"/>
        </w:rPr>
        <w:t>:</w:t>
      </w:r>
    </w:p>
    <w:p w14:paraId="4E2E70AF" w14:textId="77777777" w:rsidR="00D12952" w:rsidRPr="00A27024" w:rsidRDefault="00D12952" w:rsidP="00B936B3">
      <w:pPr>
        <w:spacing w:line="271" w:lineRule="auto"/>
        <w:rPr>
          <w:rFonts w:cs="Arial"/>
          <w:b/>
          <w:sz w:val="19"/>
          <w:szCs w:val="19"/>
          <w:lang w:val="es-ES"/>
        </w:rPr>
      </w:pPr>
    </w:p>
    <w:p w14:paraId="66A5C56F" w14:textId="77777777" w:rsidR="006A73CE" w:rsidRPr="00A27024" w:rsidRDefault="006A73CE" w:rsidP="00B936B3">
      <w:pPr>
        <w:spacing w:line="266" w:lineRule="auto"/>
        <w:rPr>
          <w:rFonts w:cs="Arial"/>
          <w:sz w:val="19"/>
          <w:szCs w:val="19"/>
          <w:lang w:val="fr-BE" w:eastAsia="zh-CN"/>
        </w:rPr>
      </w:pPr>
      <w:proofErr w:type="spellStart"/>
      <w:r w:rsidRPr="00A27024">
        <w:rPr>
          <w:rFonts w:cs="Arial"/>
          <w:sz w:val="19"/>
          <w:szCs w:val="19"/>
          <w:lang w:val="fr-BE" w:eastAsia="zh-CN"/>
        </w:rPr>
        <w:t>Gudrun</w:t>
      </w:r>
      <w:proofErr w:type="spellEnd"/>
      <w:r w:rsidRPr="00A27024">
        <w:rPr>
          <w:rFonts w:cs="Arial"/>
          <w:sz w:val="19"/>
          <w:szCs w:val="19"/>
          <w:lang w:val="fr-BE" w:eastAsia="zh-CN"/>
        </w:rPr>
        <w:t xml:space="preserve"> Alex</w:t>
      </w:r>
      <w:r w:rsidRPr="00A27024">
        <w:rPr>
          <w:rFonts w:cs="Arial"/>
          <w:sz w:val="19"/>
          <w:szCs w:val="19"/>
          <w:lang w:val="fr-BE" w:eastAsia="zh-CN"/>
        </w:rPr>
        <w:br/>
        <w:t xml:space="preserve">BOBST PR </w:t>
      </w:r>
      <w:proofErr w:type="spellStart"/>
      <w:r w:rsidRPr="00A27024">
        <w:rPr>
          <w:rFonts w:cs="Arial"/>
          <w:sz w:val="19"/>
          <w:szCs w:val="19"/>
          <w:lang w:val="fr-BE" w:eastAsia="zh-CN"/>
        </w:rPr>
        <w:t>Representative</w:t>
      </w:r>
      <w:proofErr w:type="spellEnd"/>
    </w:p>
    <w:p w14:paraId="009427B1" w14:textId="77777777" w:rsidR="006A73CE" w:rsidRPr="00A27024" w:rsidRDefault="006A73CE" w:rsidP="00B936B3">
      <w:pPr>
        <w:rPr>
          <w:rFonts w:cs="Arial"/>
          <w:sz w:val="19"/>
          <w:szCs w:val="19"/>
          <w:lang w:val="fr-BE" w:eastAsia="de-DE"/>
        </w:rPr>
      </w:pPr>
      <w:r w:rsidRPr="00A27024">
        <w:rPr>
          <w:rFonts w:cs="Arial"/>
          <w:sz w:val="19"/>
          <w:szCs w:val="19"/>
          <w:lang w:val="fr-BE" w:eastAsia="de-DE"/>
        </w:rPr>
        <w:t xml:space="preserve">Tel.: +49 211 58 58 66 66 </w:t>
      </w:r>
    </w:p>
    <w:p w14:paraId="4EC36826" w14:textId="77777777" w:rsidR="006A73CE" w:rsidRPr="00A27024" w:rsidRDefault="006A73CE" w:rsidP="00B936B3">
      <w:pPr>
        <w:rPr>
          <w:rFonts w:cs="Arial"/>
          <w:sz w:val="19"/>
          <w:szCs w:val="19"/>
          <w:lang w:val="fr-BE" w:eastAsia="de-DE"/>
        </w:rPr>
      </w:pPr>
      <w:r w:rsidRPr="00A27024">
        <w:rPr>
          <w:rFonts w:cs="Arial"/>
          <w:sz w:val="19"/>
          <w:szCs w:val="19"/>
          <w:lang w:val="fr-BE" w:eastAsia="de-DE"/>
        </w:rPr>
        <w:t>Mobile: +49 160 48 41 439</w:t>
      </w:r>
    </w:p>
    <w:p w14:paraId="397F5226" w14:textId="77777777" w:rsidR="000B5055" w:rsidRPr="00A27024" w:rsidRDefault="000B5055" w:rsidP="00B936B3">
      <w:pPr>
        <w:rPr>
          <w:rFonts w:cs="Arial"/>
          <w:sz w:val="19"/>
          <w:szCs w:val="19"/>
          <w:lang w:val="fr-BE" w:eastAsia="de-DE"/>
        </w:rPr>
      </w:pPr>
      <w:r w:rsidRPr="00A27024">
        <w:rPr>
          <w:rFonts w:cs="Arial"/>
          <w:sz w:val="19"/>
          <w:szCs w:val="19"/>
          <w:lang w:val="fr-BE" w:eastAsia="de-DE"/>
        </w:rPr>
        <w:t xml:space="preserve">Email: </w:t>
      </w:r>
      <w:hyperlink r:id="rId7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val="fr-BE" w:eastAsia="de-DE"/>
          </w:rPr>
          <w:t>gudrun.alex@bobst.com</w:t>
        </w:r>
      </w:hyperlink>
    </w:p>
    <w:p w14:paraId="647F40A9" w14:textId="77777777" w:rsidR="006A73CE" w:rsidRDefault="006A73CE" w:rsidP="00B936B3">
      <w:pPr>
        <w:rPr>
          <w:rFonts w:cs="Arial"/>
          <w:sz w:val="19"/>
          <w:szCs w:val="19"/>
          <w:lang w:val="fr-BE" w:eastAsia="de-DE"/>
        </w:rPr>
      </w:pPr>
    </w:p>
    <w:p w14:paraId="00E090D4" w14:textId="77777777" w:rsidR="00D12952" w:rsidRPr="00A27024" w:rsidRDefault="00D12952" w:rsidP="00B936B3">
      <w:pPr>
        <w:rPr>
          <w:rFonts w:cs="Arial"/>
          <w:sz w:val="19"/>
          <w:szCs w:val="19"/>
          <w:lang w:val="fr-BE" w:eastAsia="de-DE"/>
        </w:rPr>
      </w:pPr>
    </w:p>
    <w:p w14:paraId="4220CB0A" w14:textId="77777777" w:rsidR="000B5055" w:rsidRDefault="000B5055" w:rsidP="00B936B3">
      <w:pPr>
        <w:spacing w:line="240" w:lineRule="auto"/>
        <w:rPr>
          <w:rFonts w:eastAsia="SimSun" w:cs="Arial"/>
          <w:b/>
          <w:bCs/>
          <w:sz w:val="19"/>
          <w:szCs w:val="19"/>
          <w:lang w:val="en-US" w:eastAsia="zh-CN" w:bidi="th-TH"/>
        </w:rPr>
      </w:pPr>
      <w:r w:rsidRPr="00A27024">
        <w:rPr>
          <w:rFonts w:eastAsia="SimSun" w:cs="Arial"/>
          <w:b/>
          <w:bCs/>
          <w:sz w:val="19"/>
          <w:szCs w:val="19"/>
          <w:lang w:val="en-US" w:eastAsia="zh-CN" w:bidi="th-TH"/>
        </w:rPr>
        <w:lastRenderedPageBreak/>
        <w:t>Follow us:</w:t>
      </w:r>
    </w:p>
    <w:p w14:paraId="7F1A170C" w14:textId="77777777" w:rsidR="00D12952" w:rsidRPr="00A27024" w:rsidRDefault="00D12952" w:rsidP="00B936B3">
      <w:pPr>
        <w:spacing w:line="240" w:lineRule="auto"/>
        <w:rPr>
          <w:rFonts w:ascii="Times New Roman" w:eastAsia="SimSun" w:hAnsi="Times New Roman"/>
          <w:b/>
          <w:bCs/>
          <w:sz w:val="19"/>
          <w:szCs w:val="19"/>
          <w:lang w:val="en-US" w:eastAsia="zh-CN" w:bidi="th-TH"/>
        </w:rPr>
      </w:pPr>
    </w:p>
    <w:p w14:paraId="26F3198D" w14:textId="77777777" w:rsidR="00F03D8B" w:rsidRPr="00A27024" w:rsidRDefault="000B5055" w:rsidP="00B936B3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Facebook: </w:t>
      </w:r>
      <w:hyperlink r:id="rId8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www.bobst.com/facebook</w:t>
        </w:r>
      </w:hyperlink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LinkedIn: </w:t>
      </w:r>
      <w:hyperlink r:id="rId9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www.bobst.com/linkedin</w:t>
        </w:r>
      </w:hyperlink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Twitter: @BOBSTglobal </w:t>
      </w:r>
      <w:hyperlink r:id="rId10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www.bobst.com/twitter</w:t>
        </w:r>
      </w:hyperlink>
      <w:r w:rsidRPr="00A27024">
        <w:rPr>
          <w:rFonts w:asciiTheme="majorHAnsi" w:eastAsia="Microsoft YaHei" w:hAnsiTheme="majorHAnsi" w:cstheme="majorHAnsi"/>
          <w:color w:val="0000FF"/>
          <w:sz w:val="19"/>
          <w:szCs w:val="19"/>
          <w:u w:val="single"/>
          <w:lang w:eastAsia="de-DE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YouTube: </w:t>
      </w:r>
      <w:hyperlink r:id="rId11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www.bobst.com/youtube</w:t>
        </w:r>
      </w:hyperlink>
    </w:p>
    <w:p w14:paraId="55128627" w14:textId="77777777" w:rsidR="000C41D1" w:rsidRPr="00A27024" w:rsidRDefault="000C41D1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</w:p>
    <w:sectPr w:rsidR="000C41D1" w:rsidRPr="00A27024" w:rsidSect="00722663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64FEE" w14:textId="77777777" w:rsidR="00C05269" w:rsidRDefault="00C05269" w:rsidP="00BB5BE9">
      <w:pPr>
        <w:spacing w:line="240" w:lineRule="auto"/>
      </w:pPr>
      <w:r>
        <w:separator/>
      </w:r>
    </w:p>
  </w:endnote>
  <w:endnote w:type="continuationSeparator" w:id="0">
    <w:p w14:paraId="69AC02AB" w14:textId="77777777" w:rsidR="00C05269" w:rsidRDefault="00C05269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511C" w14:textId="0DC87910" w:rsidR="00546823" w:rsidRDefault="00722663" w:rsidP="00F36CF1">
    <w:pPr>
      <w:pStyle w:val="Footer"/>
      <w:rPr>
        <w:noProof/>
      </w:rPr>
    </w:pPr>
    <w:r w:rsidRPr="00722663">
      <w:rPr>
        <w:noProof/>
      </w:rPr>
      <w:t xml:space="preserve">Nota de prensa </w:t>
    </w:r>
    <w:r w:rsidR="00546823" w:rsidRPr="005D389A">
      <w:t xml:space="preserve">|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03258A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4C5501">
      <w:rPr>
        <w:noProof/>
      </w:rPr>
      <w:fldChar w:fldCharType="begin"/>
    </w:r>
    <w:r w:rsidR="004C5501">
      <w:rPr>
        <w:noProof/>
      </w:rPr>
      <w:instrText xml:space="preserve"> NUMPAGES   \* MERGEFORMAT </w:instrText>
    </w:r>
    <w:r w:rsidR="004C5501">
      <w:rPr>
        <w:noProof/>
      </w:rPr>
      <w:fldChar w:fldCharType="separate"/>
    </w:r>
    <w:r w:rsidR="0003258A">
      <w:rPr>
        <w:noProof/>
      </w:rPr>
      <w:t>1</w:t>
    </w:r>
    <w:r w:rsidR="004C5501">
      <w:rPr>
        <w:noProof/>
      </w:rPr>
      <w:fldChar w:fldCharType="end"/>
    </w:r>
  </w:p>
  <w:p w14:paraId="55D78BE4" w14:textId="77777777" w:rsidR="005A4060" w:rsidRDefault="005A4060" w:rsidP="00F36CF1">
    <w:pPr>
      <w:pStyle w:val="Footer"/>
      <w:rPr>
        <w:noProof/>
      </w:rPr>
    </w:pPr>
  </w:p>
  <w:p w14:paraId="491E992C" w14:textId="77777777" w:rsidR="005A4060" w:rsidRDefault="005A4060" w:rsidP="00F36CF1">
    <w:pPr>
      <w:pStyle w:val="Footer"/>
      <w:rPr>
        <w:noProof/>
      </w:rPr>
    </w:pPr>
  </w:p>
  <w:p w14:paraId="35E703AD" w14:textId="77777777" w:rsidR="005A4060" w:rsidRDefault="005A4060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44822120"/>
    </w:sdtPr>
    <w:sdtEndPr/>
    <w:sdtContent>
      <w:p w14:paraId="7A84E3C1" w14:textId="77777777" w:rsidR="005A4060" w:rsidRPr="005A4060" w:rsidRDefault="005A4060" w:rsidP="005A4060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proofErr w:type="spellStart"/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>Bobst</w:t>
        </w:r>
        <w:proofErr w:type="spellEnd"/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 </w:t>
        </w:r>
        <w:proofErr w:type="spellStart"/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>Mex</w:t>
        </w:r>
        <w:proofErr w:type="spellEnd"/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515148381"/>
    </w:sdtPr>
    <w:sdtEndPr/>
    <w:sdtContent>
      <w:p w14:paraId="57225022" w14:textId="77777777" w:rsidR="005A4060" w:rsidRPr="005A4060" w:rsidRDefault="005A4060" w:rsidP="005A4060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5A4060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1EC92" w14:textId="77777777" w:rsidR="00F36CF1" w:rsidRPr="000B5055" w:rsidRDefault="00AD5546" w:rsidP="00F36CF1">
    <w:pPr>
      <w:pStyle w:val="LegalFooter"/>
      <w:rPr>
        <w:lang w:val="fr-BE"/>
      </w:rPr>
    </w:pPr>
    <w:r>
      <w:fldChar w:fldCharType="begin"/>
    </w:r>
    <w:r w:rsidRPr="000B5055">
      <w:rPr>
        <w:lang w:val="fr-BE"/>
      </w:rPr>
      <w:instrText xml:space="preserve"> FILENAME   \* MERGEFORMAT </w:instrText>
    </w:r>
    <w:r>
      <w:fldChar w:fldCharType="separate"/>
    </w:r>
    <w:r w:rsidR="000E3F47" w:rsidRPr="000B5055">
      <w:rPr>
        <w:noProof/>
        <w:lang w:val="fr-BE"/>
      </w:rPr>
      <w:t>Dokument1</w:t>
    </w:r>
    <w:r>
      <w:rPr>
        <w:noProof/>
      </w:rPr>
      <w:fldChar w:fldCharType="end"/>
    </w:r>
    <w:r w:rsidR="009D2B7E" w:rsidRPr="000B5055">
      <w:rPr>
        <w:lang w:val="fr-BE"/>
      </w:rPr>
      <w:t xml:space="preserve"> </w:t>
    </w:r>
    <w:r w:rsidR="00F36CF1" w:rsidRPr="000B5055">
      <w:rPr>
        <w:lang w:val="fr-BE"/>
      </w:rPr>
      <w:t xml:space="preserve"> | </w:t>
    </w:r>
    <w:sdt>
      <w:sdtPr>
        <w:tag w:val="T_Page"/>
        <w:id w:val="209380030"/>
      </w:sdtPr>
      <w:sdtEndPr/>
      <w:sdtContent>
        <w:r w:rsidR="005D389A" w:rsidRPr="000B5055">
          <w:rPr>
            <w:lang w:val="fr-BE"/>
          </w:rPr>
          <w:t>Page</w:t>
        </w:r>
      </w:sdtContent>
    </w:sdt>
    <w:r w:rsidR="00F36CF1" w:rsidRPr="000B5055">
      <w:rPr>
        <w:lang w:val="fr-BE"/>
      </w:rPr>
      <w:t xml:space="preserve"> </w:t>
    </w:r>
    <w:r w:rsidR="00F36CF1" w:rsidRPr="005D389A">
      <w:fldChar w:fldCharType="begin"/>
    </w:r>
    <w:r w:rsidR="00F36CF1" w:rsidRPr="000B5055">
      <w:rPr>
        <w:lang w:val="fr-BE"/>
      </w:rPr>
      <w:instrText xml:space="preserve"> PAGE   \* MERGEFORMAT </w:instrText>
    </w:r>
    <w:r w:rsidR="00F36CF1" w:rsidRPr="005D389A">
      <w:fldChar w:fldCharType="separate"/>
    </w:r>
    <w:r w:rsidR="00722663">
      <w:rPr>
        <w:noProof/>
        <w:lang w:val="fr-BE"/>
      </w:rPr>
      <w:t>1</w:t>
    </w:r>
    <w:r w:rsidR="00F36CF1" w:rsidRPr="005D389A">
      <w:fldChar w:fldCharType="end"/>
    </w:r>
    <w:r w:rsidR="00F36CF1" w:rsidRPr="000B5055">
      <w:rPr>
        <w:lang w:val="fr-BE"/>
      </w:rPr>
      <w:t xml:space="preserve"> </w:t>
    </w:r>
    <w:sdt>
      <w:sdtPr>
        <w:tag w:val="T_PageOf"/>
        <w:id w:val="232359844"/>
      </w:sdtPr>
      <w:sdtEndPr/>
      <w:sdtContent>
        <w:r w:rsidR="005D389A" w:rsidRPr="000B5055">
          <w:rPr>
            <w:lang w:val="fr-BE"/>
          </w:rPr>
          <w:t>of</w:t>
        </w:r>
      </w:sdtContent>
    </w:sdt>
    <w:r w:rsidR="00F36CF1" w:rsidRPr="000B5055">
      <w:rPr>
        <w:lang w:val="fr-BE"/>
      </w:rPr>
      <w:t xml:space="preserve"> </w:t>
    </w:r>
    <w:r>
      <w:fldChar w:fldCharType="begin"/>
    </w:r>
    <w:r w:rsidRPr="000B5055">
      <w:rPr>
        <w:lang w:val="fr-BE"/>
      </w:rPr>
      <w:instrText xml:space="preserve"> NUMPAGES   \* MERGEFORMAT </w:instrText>
    </w:r>
    <w:r>
      <w:fldChar w:fldCharType="separate"/>
    </w:r>
    <w:r w:rsidR="00722663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7B8D524F" w14:textId="77777777" w:rsidR="00F36CF1" w:rsidRPr="000B5055" w:rsidRDefault="005D389A" w:rsidP="00F36CF1">
        <w:pPr>
          <w:pStyle w:val="LegalFooter1"/>
          <w:rPr>
            <w:lang w:val="fr-BE"/>
          </w:rPr>
        </w:pPr>
        <w:proofErr w:type="spellStart"/>
        <w:r w:rsidRPr="000B5055">
          <w:rPr>
            <w:lang w:val="fr-BE"/>
          </w:rPr>
          <w:t>Bobst</w:t>
        </w:r>
        <w:proofErr w:type="spellEnd"/>
        <w:r w:rsidRPr="000B5055">
          <w:rPr>
            <w:lang w:val="fr-BE"/>
          </w:rPr>
          <w:t xml:space="preserve"> </w:t>
        </w:r>
        <w:proofErr w:type="spellStart"/>
        <w:r w:rsidRPr="000B5055">
          <w:rPr>
            <w:lang w:val="fr-BE"/>
          </w:rPr>
          <w:t>Mex</w:t>
        </w:r>
        <w:proofErr w:type="spellEnd"/>
        <w:r w:rsidRPr="000B5055">
          <w:rPr>
            <w:lang w:val="fr-BE"/>
          </w:rPr>
          <w:t xml:space="preserve"> SA</w:t>
        </w:r>
      </w:p>
    </w:sdtContent>
  </w:sdt>
  <w:sdt>
    <w:sdtPr>
      <w:tag w:val="M_LegalFooter"/>
      <w:id w:val="188571317"/>
    </w:sdtPr>
    <w:sdtEndPr/>
    <w:sdtContent>
      <w:p w14:paraId="779BA685" w14:textId="77777777" w:rsidR="00F36CF1" w:rsidRPr="000B5055" w:rsidRDefault="005D389A" w:rsidP="00F36CF1">
        <w:pPr>
          <w:pStyle w:val="LegalFooter2"/>
          <w:rPr>
            <w:lang w:val="fr-BE"/>
          </w:rPr>
        </w:pPr>
        <w:r w:rsidRPr="000B5055">
          <w:rPr>
            <w:lang w:val="fr-BE"/>
          </w:rPr>
          <w:t xml:space="preserve">PO Box | CH-1001 Lausanne | </w:t>
        </w:r>
        <w:proofErr w:type="spellStart"/>
        <w:r w:rsidRPr="000B5055">
          <w:rPr>
            <w:lang w:val="fr-BE"/>
          </w:rPr>
          <w:t>Switzerland</w:t>
        </w:r>
        <w:proofErr w:type="spellEnd"/>
        <w:r w:rsidRPr="000B5055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04412" w14:textId="77777777" w:rsidR="00C05269" w:rsidRDefault="00C05269" w:rsidP="00BB5BE9">
      <w:pPr>
        <w:spacing w:line="240" w:lineRule="auto"/>
      </w:pPr>
      <w:r>
        <w:separator/>
      </w:r>
    </w:p>
  </w:footnote>
  <w:footnote w:type="continuationSeparator" w:id="0">
    <w:p w14:paraId="7AD46B51" w14:textId="77777777" w:rsidR="00C05269" w:rsidRDefault="00C05269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BF756" w14:textId="77777777" w:rsidR="00BB5BE9" w:rsidRPr="005D389A" w:rsidRDefault="00C05269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083C0AFA" wp14:editId="027DBF44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F5056" w14:textId="77777777" w:rsidR="00F36CF1" w:rsidRPr="005D389A" w:rsidRDefault="00C05269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2D1F3EC7" wp14:editId="22B833E3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47"/>
    <w:rsid w:val="0003258A"/>
    <w:rsid w:val="00043F57"/>
    <w:rsid w:val="00057F4C"/>
    <w:rsid w:val="000B5055"/>
    <w:rsid w:val="000C41D1"/>
    <w:rsid w:val="000E3F47"/>
    <w:rsid w:val="00154DC0"/>
    <w:rsid w:val="00154F85"/>
    <w:rsid w:val="00162F04"/>
    <w:rsid w:val="00165731"/>
    <w:rsid w:val="00185617"/>
    <w:rsid w:val="00193DE7"/>
    <w:rsid w:val="0027064C"/>
    <w:rsid w:val="002A62A9"/>
    <w:rsid w:val="003800D4"/>
    <w:rsid w:val="004C2489"/>
    <w:rsid w:val="004C5501"/>
    <w:rsid w:val="004F3549"/>
    <w:rsid w:val="00546823"/>
    <w:rsid w:val="00574281"/>
    <w:rsid w:val="005A0E31"/>
    <w:rsid w:val="005A4060"/>
    <w:rsid w:val="005A48B2"/>
    <w:rsid w:val="005D389A"/>
    <w:rsid w:val="00600B2B"/>
    <w:rsid w:val="006464E6"/>
    <w:rsid w:val="006A45F6"/>
    <w:rsid w:val="006A73CE"/>
    <w:rsid w:val="00722663"/>
    <w:rsid w:val="00756417"/>
    <w:rsid w:val="0084626F"/>
    <w:rsid w:val="0089339F"/>
    <w:rsid w:val="008B5EF4"/>
    <w:rsid w:val="008C4AAD"/>
    <w:rsid w:val="008D353F"/>
    <w:rsid w:val="0094373A"/>
    <w:rsid w:val="009A0420"/>
    <w:rsid w:val="009D2B7E"/>
    <w:rsid w:val="00A131E9"/>
    <w:rsid w:val="00A21EE0"/>
    <w:rsid w:val="00A27024"/>
    <w:rsid w:val="00A3204D"/>
    <w:rsid w:val="00A6166E"/>
    <w:rsid w:val="00AB644E"/>
    <w:rsid w:val="00AB74A9"/>
    <w:rsid w:val="00AD5546"/>
    <w:rsid w:val="00B73492"/>
    <w:rsid w:val="00B936B3"/>
    <w:rsid w:val="00BB5BE9"/>
    <w:rsid w:val="00BE0378"/>
    <w:rsid w:val="00C05269"/>
    <w:rsid w:val="00C20D00"/>
    <w:rsid w:val="00C42F61"/>
    <w:rsid w:val="00CC20B7"/>
    <w:rsid w:val="00CC7F9D"/>
    <w:rsid w:val="00D12952"/>
    <w:rsid w:val="00D33141"/>
    <w:rsid w:val="00D65423"/>
    <w:rsid w:val="00DA5A2A"/>
    <w:rsid w:val="00DB1DC2"/>
    <w:rsid w:val="00DE5DD2"/>
    <w:rsid w:val="00E61AB6"/>
    <w:rsid w:val="00EF0880"/>
    <w:rsid w:val="00F03D8B"/>
    <w:rsid w:val="00F36CF1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F5C30B"/>
  <w15:docId w15:val="{07E84006-D4E1-49D4-9AAA-BD0DC3F2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41"/>
    <w:pPr>
      <w:spacing w:after="0" w:line="260" w:lineRule="atLeast"/>
    </w:pPr>
    <w:rPr>
      <w:rFonts w:ascii="Arial" w:eastAsia="Times New Roman" w:hAnsi="Arial" w:cs="Times New Roman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19"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19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 w:val="19"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 w:val="19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u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Colou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qFormat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S_28502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C:\Users\Gudrun\Documents\AlexCompany\kunden\Bobst\Press releases\Templates\Press release boiler plate 2018 ES_28502.dotx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Werner Alex</cp:lastModifiedBy>
  <cp:revision>2</cp:revision>
  <cp:lastPrinted>2015-02-06T09:00:00Z</cp:lastPrinted>
  <dcterms:created xsi:type="dcterms:W3CDTF">2021-06-17T05:34:00Z</dcterms:created>
  <dcterms:modified xsi:type="dcterms:W3CDTF">2021-06-17T05:34:00Z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